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566C42BB" w:rsidR="007B18D6" w:rsidRPr="006D676D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</w:t>
      </w:r>
      <w:r w:rsidR="007B51DA">
        <w:rPr>
          <w:rFonts w:ascii="標楷體" w:eastAsia="標楷體" w:hAnsi="標楷體" w:cs="新細明體" w:hint="eastAsia"/>
          <w:b/>
          <w:bCs/>
          <w:sz w:val="32"/>
        </w:rPr>
        <w:t xml:space="preserve">       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</w:t>
      </w:r>
      <w:r w:rsidR="002A1BED">
        <w:rPr>
          <w:rFonts w:ascii="標楷體" w:eastAsia="標楷體" w:hAnsi="標楷體" w:cs="新細明體" w:hint="eastAsia"/>
          <w:b/>
          <w:bCs/>
          <w:sz w:val="32"/>
        </w:rPr>
        <w:t>二</w:t>
      </w:r>
      <w:r w:rsidR="00E0771B">
        <w:rPr>
          <w:rFonts w:ascii="標楷體" w:eastAsia="標楷體" w:hAnsi="標楷體" w:cs="新細明體" w:hint="eastAsia"/>
          <w:b/>
          <w:bCs/>
          <w:sz w:val="32"/>
        </w:rPr>
        <w:t>技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(</w:t>
      </w:r>
      <w:r w:rsidR="007B51DA">
        <w:rPr>
          <w:rFonts w:ascii="標楷體" w:eastAsia="標楷體" w:hAnsi="標楷體" w:cs="新細明體" w:hint="eastAsia"/>
          <w:b/>
          <w:bCs/>
          <w:sz w:val="32"/>
        </w:rPr>
        <w:t>流通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6620A9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6620A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6620A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6620A9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6620A9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6620A9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6620A9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6620A9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6620A9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B0AFE" w14:paraId="06F5B7E3" w14:textId="77777777" w:rsidTr="00EB0AFE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7AD6DFEB" w:rsidR="00EB0AFE" w:rsidRPr="00F01CEF" w:rsidRDefault="007B51DA" w:rsidP="00EB0AFE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6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MAU001010111325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1BDE8C4C" w:rsidR="00EB0AFE" w:rsidRPr="00F01CEF" w:rsidRDefault="007B51DA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7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人力資源管理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2A961F0B" w:rsidR="00EB0AFE" w:rsidRPr="00F01CEF" w:rsidRDefault="007B51DA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0E122EEF" w:rsidR="00EB0AFE" w:rsidRPr="00F01CEF" w:rsidRDefault="007B51DA" w:rsidP="00EB0A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日5日6日7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43B90C30" w:rsidR="00EB0AFE" w:rsidRPr="00F01CEF" w:rsidRDefault="007B51DA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F01CEF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45A61165" w:rsidR="00EB0AFE" w:rsidRPr="00F01CEF" w:rsidRDefault="007B51DA" w:rsidP="00EB0AF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8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徐景秋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EB0AFE" w:rsidRDefault="00EB0AFE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EB0AFE" w14:paraId="3230AA4C" w14:textId="77777777" w:rsidTr="00EB0AFE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44D9C534" w:rsidR="00EB0AFE" w:rsidRPr="00F01CEF" w:rsidRDefault="00F01CEF" w:rsidP="00EB0AFE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  <w:hyperlink r:id="rId9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MAU013040111325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5A3A589B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hyperlink r:id="rId10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物流管理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36278327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4978DF5C" w:rsidR="00EB0AFE" w:rsidRPr="00F01CEF" w:rsidRDefault="00F01CEF" w:rsidP="00EB0AFE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六A六B六傍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24DF4FC1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F01CEF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349E6221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hyperlink r:id="rId11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胡育嘉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EB0AFE" w:rsidRDefault="00EB0AFE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EB0AFE" w14:paraId="4226A743" w14:textId="77777777" w:rsidTr="00EB0AFE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6C91FD8A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u w:val="single"/>
              </w:rPr>
            </w:pPr>
            <w:hyperlink r:id="rId12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MAU116020111325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5ED1B39B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13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數位行銷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05F3E8E2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T0435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027DA204" w:rsidR="00EB0AFE" w:rsidRPr="00F01CEF" w:rsidRDefault="00F01CEF" w:rsidP="00EB0AFE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日1日2日3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28BD1612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F01CEF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5BC1AAF6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14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洪忠羣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EB0AFE" w:rsidRDefault="00EB0AFE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EB0AFE" w14:paraId="0198090A" w14:textId="77777777" w:rsidTr="00EB0AFE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FC5E" w14:textId="6B3F4FD3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15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MAU130020111325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AE7" w14:textId="2187CD10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16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物流管理專題(二)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10812" w14:textId="134B5531" w:rsidR="00EB0AFE" w:rsidRPr="00F01CEF" w:rsidRDefault="00EB0AFE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074" w14:textId="08C54742" w:rsidR="00EB0AFE" w:rsidRPr="00F01CEF" w:rsidRDefault="00EB0AFE" w:rsidP="00EB0AFE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14F" w14:textId="71D2992E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F01CEF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831F" w14:textId="34C9AE37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17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胡育嘉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0A8F" w14:textId="77777777" w:rsidR="00EB0AFE" w:rsidRDefault="00EB0AFE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EB0AFE" w14:paraId="465A93C9" w14:textId="77777777" w:rsidTr="00EB0AFE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DEAF" w14:textId="68B98F32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18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MAU224010111325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5AAE0" w14:textId="10E854BE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19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物流管理個案分析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394246" w14:textId="4F40B2E1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2451" w14:textId="7B4A0B58" w:rsidR="00EB0AFE" w:rsidRPr="00F01CEF" w:rsidRDefault="00F01CEF" w:rsidP="00EB0AFE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六C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E355" w14:textId="62A22A00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F01CEF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2A26" w14:textId="6B66F929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0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胡育嘉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8FC79" w14:textId="77777777" w:rsidR="00EB0AFE" w:rsidRDefault="00EB0AFE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EB0AFE" w14:paraId="17B36FCD" w14:textId="77777777" w:rsidTr="00EB0AFE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18BF1" w14:textId="3FE8480B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1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MAU225010111325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25DE3" w14:textId="78AABCC4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2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數位行銷個案分析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78B649" w14:textId="163C64EF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T0435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1324" w14:textId="6001D331" w:rsidR="00EB0AFE" w:rsidRPr="00F01CEF" w:rsidRDefault="00F01CEF" w:rsidP="00EB0AFE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日4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3966" w14:textId="25F8E5A4" w:rsidR="00EB0AFE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F01CEF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D87F" w14:textId="22885F89" w:rsidR="00EB0AFE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3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洪忠羣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D3CD4" w14:textId="77777777" w:rsidR="00EB0AFE" w:rsidRDefault="00EB0AFE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F01CEF" w14:paraId="4C2167E0" w14:textId="77777777" w:rsidTr="00EB0AFE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A3B9A" w14:textId="16B2C812" w:rsidR="00F01CEF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4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MAU226010111325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D5CC9" w14:textId="2767FB50" w:rsidR="00F01CEF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25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人力資源管理個案分析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9D5CB1" w14:textId="4EF2CAAB" w:rsidR="00F01CEF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T0405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CBB2" w14:textId="2FF99064" w:rsidR="00F01CEF" w:rsidRPr="00F01CEF" w:rsidRDefault="00F01CEF" w:rsidP="00EB0AFE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01CEF">
              <w:rPr>
                <w:rFonts w:ascii="標楷體" w:eastAsia="標楷體" w:hAnsi="標楷體" w:hint="eastAsia"/>
                <w:color w:val="000000"/>
              </w:rPr>
              <w:t>日8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1386" w14:textId="14251F5A" w:rsidR="00F01CEF" w:rsidRP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Cs/>
              </w:rPr>
            </w:pPr>
            <w:r w:rsidRPr="00F01CEF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1EDCD" w14:textId="2DC076A5" w:rsidR="00F01CEF" w:rsidRPr="00F01CEF" w:rsidRDefault="00F01CEF" w:rsidP="00EB0AFE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6" w:history="1">
              <w:r w:rsidRPr="00F01CEF">
                <w:rPr>
                  <w:rStyle w:val="a7"/>
                  <w:rFonts w:ascii="標楷體" w:eastAsia="標楷體" w:hAnsi="標楷體" w:hint="eastAsia"/>
                  <w:color w:val="000000"/>
                </w:rPr>
                <w:t>徐景秋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C7717" w14:textId="77777777" w:rsidR="00F01CEF" w:rsidRDefault="00F01CEF" w:rsidP="00EB0AF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6620A9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210C50B8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4B7AE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1</w:t>
            </w:r>
            <w:r w:rsidR="00F01CEF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6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467705DE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F01CEF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D474C2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9B8A482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F01CEF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D474C2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E0771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4E45C4A4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F01CEF" w:rsidRPr="00F01CEF">
              <w:rPr>
                <w:rFonts w:ascii="標楷體" w:eastAsia="標楷體" w:hAnsi="新細明體" w:hint="eastAsia"/>
                <w:b/>
                <w:bCs/>
                <w:u w:val="single"/>
              </w:rPr>
              <w:t>16*1500=24000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7C95422E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D474C2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01CEF">
              <w:rPr>
                <w:rFonts w:ascii="標楷體" w:eastAsia="標楷體" w:hAnsi="新細明體" w:hint="eastAsia"/>
                <w:b/>
                <w:bCs/>
                <w:u w:val="single"/>
              </w:rPr>
              <w:t>26000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  <w:bookmarkStart w:id="0" w:name="_GoBack"/>
            <w:bookmarkEnd w:id="0"/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662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27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7E8C" w14:textId="77777777" w:rsidR="006620A9" w:rsidRDefault="006620A9" w:rsidP="00BD2C37">
      <w:r>
        <w:separator/>
      </w:r>
    </w:p>
  </w:endnote>
  <w:endnote w:type="continuationSeparator" w:id="0">
    <w:p w14:paraId="0B68EE0B" w14:textId="77777777" w:rsidR="006620A9" w:rsidRDefault="006620A9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8945" w14:textId="77777777" w:rsidR="006620A9" w:rsidRDefault="006620A9" w:rsidP="00BD2C37">
      <w:r>
        <w:separator/>
      </w:r>
    </w:p>
  </w:footnote>
  <w:footnote w:type="continuationSeparator" w:id="0">
    <w:p w14:paraId="77989AFA" w14:textId="77777777" w:rsidR="006620A9" w:rsidRDefault="006620A9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44720"/>
    <w:rsid w:val="00084410"/>
    <w:rsid w:val="000849A0"/>
    <w:rsid w:val="000A5596"/>
    <w:rsid w:val="000B71CA"/>
    <w:rsid w:val="000C31A4"/>
    <w:rsid w:val="000C6046"/>
    <w:rsid w:val="000D11F4"/>
    <w:rsid w:val="000D1859"/>
    <w:rsid w:val="000E7290"/>
    <w:rsid w:val="000E74E2"/>
    <w:rsid w:val="000F4F0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B3FD7"/>
    <w:rsid w:val="001B703E"/>
    <w:rsid w:val="001C641B"/>
    <w:rsid w:val="001C6FE8"/>
    <w:rsid w:val="001E0482"/>
    <w:rsid w:val="00226318"/>
    <w:rsid w:val="0023143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4B7AE8"/>
    <w:rsid w:val="00501BA5"/>
    <w:rsid w:val="005170B7"/>
    <w:rsid w:val="00541534"/>
    <w:rsid w:val="005728A7"/>
    <w:rsid w:val="00572ABA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620A9"/>
    <w:rsid w:val="006736BB"/>
    <w:rsid w:val="006A1117"/>
    <w:rsid w:val="006B5D0A"/>
    <w:rsid w:val="006C1124"/>
    <w:rsid w:val="006C58D6"/>
    <w:rsid w:val="006C5A28"/>
    <w:rsid w:val="006D676D"/>
    <w:rsid w:val="006F116D"/>
    <w:rsid w:val="006F37E0"/>
    <w:rsid w:val="0070176F"/>
    <w:rsid w:val="007279BE"/>
    <w:rsid w:val="00752C2B"/>
    <w:rsid w:val="00776C25"/>
    <w:rsid w:val="007848EF"/>
    <w:rsid w:val="0078597B"/>
    <w:rsid w:val="007917AB"/>
    <w:rsid w:val="007A4C30"/>
    <w:rsid w:val="007A4D8A"/>
    <w:rsid w:val="007A7B3F"/>
    <w:rsid w:val="007B18D6"/>
    <w:rsid w:val="007B51DA"/>
    <w:rsid w:val="007B7349"/>
    <w:rsid w:val="007C3D79"/>
    <w:rsid w:val="007D3D96"/>
    <w:rsid w:val="007F3549"/>
    <w:rsid w:val="007F69D9"/>
    <w:rsid w:val="00814ED4"/>
    <w:rsid w:val="008516EF"/>
    <w:rsid w:val="008535D7"/>
    <w:rsid w:val="008568EE"/>
    <w:rsid w:val="008639E9"/>
    <w:rsid w:val="00864B44"/>
    <w:rsid w:val="0087432D"/>
    <w:rsid w:val="008962D1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80FB7"/>
    <w:rsid w:val="00985A6B"/>
    <w:rsid w:val="009A57C2"/>
    <w:rsid w:val="009B4512"/>
    <w:rsid w:val="009F11B8"/>
    <w:rsid w:val="009F5DCA"/>
    <w:rsid w:val="00A1493C"/>
    <w:rsid w:val="00A17FBF"/>
    <w:rsid w:val="00A5040F"/>
    <w:rsid w:val="00A50836"/>
    <w:rsid w:val="00A51E9C"/>
    <w:rsid w:val="00A75578"/>
    <w:rsid w:val="00A95C9C"/>
    <w:rsid w:val="00AB324D"/>
    <w:rsid w:val="00AB5039"/>
    <w:rsid w:val="00AC16DA"/>
    <w:rsid w:val="00AC5804"/>
    <w:rsid w:val="00AC62D1"/>
    <w:rsid w:val="00AD0477"/>
    <w:rsid w:val="00AE354F"/>
    <w:rsid w:val="00AF29CB"/>
    <w:rsid w:val="00B14906"/>
    <w:rsid w:val="00B43C59"/>
    <w:rsid w:val="00B457BE"/>
    <w:rsid w:val="00B93FD5"/>
    <w:rsid w:val="00BA49D2"/>
    <w:rsid w:val="00BB578B"/>
    <w:rsid w:val="00BB743B"/>
    <w:rsid w:val="00BC3859"/>
    <w:rsid w:val="00BD2C37"/>
    <w:rsid w:val="00BE3C65"/>
    <w:rsid w:val="00C060A9"/>
    <w:rsid w:val="00C10881"/>
    <w:rsid w:val="00C17EC3"/>
    <w:rsid w:val="00C30D25"/>
    <w:rsid w:val="00C42488"/>
    <w:rsid w:val="00C44E61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474C2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0771B"/>
    <w:rsid w:val="00E163CC"/>
    <w:rsid w:val="00E37479"/>
    <w:rsid w:val="00E37D05"/>
    <w:rsid w:val="00E55C96"/>
    <w:rsid w:val="00E601FC"/>
    <w:rsid w:val="00E67796"/>
    <w:rsid w:val="00E769D3"/>
    <w:rsid w:val="00E82855"/>
    <w:rsid w:val="00EB0AFE"/>
    <w:rsid w:val="00EB1D0E"/>
    <w:rsid w:val="00EB4CE9"/>
    <w:rsid w:val="00EC2856"/>
    <w:rsid w:val="00ED090F"/>
    <w:rsid w:val="00ED7F20"/>
    <w:rsid w:val="00F01CEF"/>
    <w:rsid w:val="00F257E8"/>
    <w:rsid w:val="00F378F0"/>
    <w:rsid w:val="00F4681D"/>
    <w:rsid w:val="00F56602"/>
    <w:rsid w:val="00F74C78"/>
    <w:rsid w:val="00F74D5E"/>
    <w:rsid w:val="00FA584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2E4D7C2"/>
  <w15:docId w15:val="{125EC5C2-3771-47DA-B244-5C0926A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info('8pUFz5z0McF5DnDpjMzaBQ==');" TargetMode="External"/><Relationship Id="rId13" Type="http://schemas.openxmlformats.org/officeDocument/2006/relationships/hyperlink" Target="https://info.stu.edu.tw/ACA/student/QueryAGECourse/courseinfo.asp?/1LXAmJSv4puEyDq0bNl8w==" TargetMode="External"/><Relationship Id="rId18" Type="http://schemas.openxmlformats.org/officeDocument/2006/relationships/hyperlink" Target="https://info.stu.edu.tw/ACA/teacher/Syllabus/CourseQuery.asp?coursecode=MAU224010111325" TargetMode="External"/><Relationship Id="rId26" Type="http://schemas.openxmlformats.org/officeDocument/2006/relationships/hyperlink" Target="javascript:showinfo('8pUFz5z0McF5DnDpjMzaBQ=='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teacher/Syllabus/CourseQuery.asp?coursecode=MAU225010111325" TargetMode="External"/><Relationship Id="rId7" Type="http://schemas.openxmlformats.org/officeDocument/2006/relationships/hyperlink" Target="https://info.stu.edu.tw/ACA/student/QueryAGECourse/courseinfo.asp?UK6GME9A4jU2YGObjkcZvw==" TargetMode="External"/><Relationship Id="rId12" Type="http://schemas.openxmlformats.org/officeDocument/2006/relationships/hyperlink" Target="https://info.stu.edu.tw/ACA/teacher/Syllabus/CourseQuery.asp?coursecode=MAU116020111325" TargetMode="External"/><Relationship Id="rId17" Type="http://schemas.openxmlformats.org/officeDocument/2006/relationships/hyperlink" Target="javascript:showinfo('8T6UdrQaJLYvz7/9clI51g==');" TargetMode="External"/><Relationship Id="rId25" Type="http://schemas.openxmlformats.org/officeDocument/2006/relationships/hyperlink" Target="https://info.stu.edu.tw/ACA/student/QueryAGECourse/courseinfo.asp?E0ZZKn7q4+hEbnjz8pwq4g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student/QueryAGECourse/courseinfo.asp?khh0sM3oI+bHBTzdCc7YUg==" TargetMode="External"/><Relationship Id="rId20" Type="http://schemas.openxmlformats.org/officeDocument/2006/relationships/hyperlink" Target="javascript:showinfo('8T6UdrQaJLYvz7/9clI51g==')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MAU001010111325" TargetMode="External"/><Relationship Id="rId11" Type="http://schemas.openxmlformats.org/officeDocument/2006/relationships/hyperlink" Target="javascript:showinfo('8T6UdrQaJLYvz7/9clI51g==');" TargetMode="External"/><Relationship Id="rId24" Type="http://schemas.openxmlformats.org/officeDocument/2006/relationships/hyperlink" Target="https://info.stu.edu.tw/ACA/teacher/Syllabus/CourseQuery.asp?coursecode=MAU2260101113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teacher/Syllabus/CourseQuery.asp?coursecode=MAU130020111325" TargetMode="External"/><Relationship Id="rId23" Type="http://schemas.openxmlformats.org/officeDocument/2006/relationships/hyperlink" Target="javascript:showinfo('fk0F5eVjIV38U3VHipxtWA==');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info.stu.edu.tw/ACA/student/QueryAGECourse/courseinfo.asp?9D/ne3gu5fnhyMD5dYCbpw==" TargetMode="External"/><Relationship Id="rId19" Type="http://schemas.openxmlformats.org/officeDocument/2006/relationships/hyperlink" Target="https://info.stu.edu.tw/ACA/student/QueryAGECourse/courseinfo.asp?K3+6G6lnVIJsQAoYgUuUQg=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MAU013040111325" TargetMode="External"/><Relationship Id="rId14" Type="http://schemas.openxmlformats.org/officeDocument/2006/relationships/hyperlink" Target="javascript:showinfo('fk0F5eVjIV38U3VHipxtWA==');" TargetMode="External"/><Relationship Id="rId22" Type="http://schemas.openxmlformats.org/officeDocument/2006/relationships/hyperlink" Target="https://info.stu.edu.tw/ACA/student/QueryAGECourse/courseinfo.asp?/ksYdu8eipawwNd0vQHHnw==" TargetMode="External"/><Relationship Id="rId27" Type="http://schemas.openxmlformats.org/officeDocument/2006/relationships/hyperlink" Target="mailto:&#23567;s+&#23416;&#21729;&#32232;&#34399;@stu.edu.t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楊瑋菁</cp:lastModifiedBy>
  <cp:revision>2</cp:revision>
  <cp:lastPrinted>2025-01-02T06:46:00Z</cp:lastPrinted>
  <dcterms:created xsi:type="dcterms:W3CDTF">2025-01-02T07:41:00Z</dcterms:created>
  <dcterms:modified xsi:type="dcterms:W3CDTF">2025-01-02T07:41:00Z</dcterms:modified>
</cp:coreProperties>
</file>